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6B2F" w14:textId="075D95BA" w:rsidR="00FF2082" w:rsidRPr="00EF2D90" w:rsidRDefault="00EF2D90">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An I</w:t>
      </w:r>
      <w:r w:rsidR="006D5633" w:rsidRPr="00EF2D90">
        <w:rPr>
          <w:rFonts w:ascii="Times New Roman" w:hAnsi="Times New Roman" w:cs="Times New Roman"/>
          <w:color w:val="000000"/>
          <w:shd w:val="clear" w:color="auto" w:fill="FFFFFF"/>
        </w:rPr>
        <w:t>ntroduction to Structured Decision</w:t>
      </w:r>
      <w:r>
        <w:rPr>
          <w:rFonts w:ascii="Times New Roman" w:hAnsi="Times New Roman" w:cs="Times New Roman"/>
          <w:color w:val="000000"/>
          <w:shd w:val="clear" w:color="auto" w:fill="FFFFFF"/>
        </w:rPr>
        <w:t xml:space="preserve"> </w:t>
      </w:r>
      <w:r w:rsidR="006D5633" w:rsidRPr="00EF2D90">
        <w:rPr>
          <w:rFonts w:ascii="Times New Roman" w:hAnsi="Times New Roman" w:cs="Times New Roman"/>
          <w:color w:val="000000"/>
          <w:shd w:val="clear" w:color="auto" w:fill="FFFFFF"/>
        </w:rPr>
        <w:t>Making</w:t>
      </w:r>
    </w:p>
    <w:p w14:paraId="6EA18A0C" w14:textId="1F7D5FAA" w:rsidR="00EF2D90" w:rsidRDefault="00EF2D90">
      <w:pPr>
        <w:rPr>
          <w:rFonts w:ascii="Times New Roman" w:hAnsi="Times New Roman" w:cs="Times New Roman"/>
        </w:rPr>
      </w:pPr>
      <w:r>
        <w:rPr>
          <w:rFonts w:ascii="Times New Roman" w:hAnsi="Times New Roman" w:cs="Times New Roman"/>
        </w:rPr>
        <w:t>Sarah J Converse, USGS Washington Cooperative Fish and Wildlife Research Unit, University of Washington</w:t>
      </w:r>
    </w:p>
    <w:p w14:paraId="7F7C2E34" w14:textId="41EE50E0" w:rsidR="006D5633" w:rsidRPr="00EF2D90" w:rsidRDefault="00EF2D90">
      <w:pPr>
        <w:rPr>
          <w:rFonts w:ascii="Times New Roman" w:hAnsi="Times New Roman" w:cs="Times New Roman"/>
        </w:rPr>
      </w:pPr>
      <w:r w:rsidRPr="00EF2D90">
        <w:rPr>
          <w:rFonts w:ascii="Times New Roman" w:hAnsi="Times New Roman" w:cs="Times New Roman"/>
        </w:rPr>
        <w:t>Salmonid conservation is a classic case of a challenging conservation problem,</w:t>
      </w:r>
      <w:r>
        <w:rPr>
          <w:rFonts w:ascii="Times New Roman" w:hAnsi="Times New Roman" w:cs="Times New Roman"/>
        </w:rPr>
        <w:t xml:space="preserve"> with complex governance structures, multiple potentially competing values, and scientific uncertainty. </w:t>
      </w:r>
      <w:proofErr w:type="gramStart"/>
      <w:r>
        <w:rPr>
          <w:rFonts w:ascii="Times New Roman" w:hAnsi="Times New Roman" w:cs="Times New Roman"/>
        </w:rPr>
        <w:t>I</w:t>
      </w:r>
      <w:r w:rsidRPr="00EF2D90">
        <w:rPr>
          <w:rFonts w:ascii="Times New Roman" w:hAnsi="Times New Roman" w:cs="Times New Roman"/>
        </w:rPr>
        <w:t>n order to</w:t>
      </w:r>
      <w:proofErr w:type="gramEnd"/>
      <w:r w:rsidRPr="00EF2D90">
        <w:rPr>
          <w:rFonts w:ascii="Times New Roman" w:hAnsi="Times New Roman" w:cs="Times New Roman"/>
        </w:rPr>
        <w:t xml:space="preserve"> solve conservation problems effectively,</w:t>
      </w:r>
      <w:r>
        <w:rPr>
          <w:rFonts w:ascii="Times New Roman" w:hAnsi="Times New Roman" w:cs="Times New Roman"/>
        </w:rPr>
        <w:t xml:space="preserve"> the fundamental task of managers is to make</w:t>
      </w:r>
      <w:r w:rsidRPr="00EF2D90">
        <w:rPr>
          <w:rFonts w:ascii="Times New Roman" w:hAnsi="Times New Roman" w:cs="Times New Roman"/>
        </w:rPr>
        <w:t xml:space="preserve"> difficult decisions. Why not, then, call on the many decades of research that answers the question, “How can people make decisions most effectively?” Structured decision making (SDM), or decision analysis, is the application of this body of science. I will review the basic framework underlying </w:t>
      </w:r>
      <w:r w:rsidR="00DB45BB" w:rsidRPr="00EF2D90">
        <w:rPr>
          <w:rFonts w:ascii="Times New Roman" w:hAnsi="Times New Roman" w:cs="Times New Roman"/>
        </w:rPr>
        <w:t>SDM</w:t>
      </w:r>
      <w:r w:rsidRPr="00EF2D90">
        <w:rPr>
          <w:rFonts w:ascii="Times New Roman" w:hAnsi="Times New Roman" w:cs="Times New Roman"/>
        </w:rPr>
        <w:t>, descr</w:t>
      </w:r>
      <w:r w:rsidR="00DB45BB" w:rsidRPr="00EF2D90">
        <w:rPr>
          <w:rFonts w:ascii="Times New Roman" w:hAnsi="Times New Roman" w:cs="Times New Roman"/>
        </w:rPr>
        <w:t>i</w:t>
      </w:r>
      <w:r w:rsidRPr="00EF2D90">
        <w:rPr>
          <w:rFonts w:ascii="Times New Roman" w:hAnsi="Times New Roman" w:cs="Times New Roman"/>
        </w:rPr>
        <w:t xml:space="preserve">be when it is useful and when it is not, and discuss the use of SDM within collaborative multi-agency decision processes. I will also provide some examples of ways in which SDM might be applied </w:t>
      </w:r>
      <w:r>
        <w:rPr>
          <w:rFonts w:ascii="Times New Roman" w:hAnsi="Times New Roman" w:cs="Times New Roman"/>
        </w:rPr>
        <w:t>in</w:t>
      </w:r>
      <w:r w:rsidRPr="00EF2D90">
        <w:rPr>
          <w:rFonts w:ascii="Times New Roman" w:hAnsi="Times New Roman" w:cs="Times New Roman"/>
        </w:rPr>
        <w:t xml:space="preserve"> salmonid conservation.</w:t>
      </w:r>
    </w:p>
    <w:sectPr w:rsidR="006D5633" w:rsidRPr="00E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D0"/>
    <w:rsid w:val="00121BD0"/>
    <w:rsid w:val="006D5633"/>
    <w:rsid w:val="00DB45BB"/>
    <w:rsid w:val="00EF2D90"/>
    <w:rsid w:val="00FF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6BEE"/>
  <w15:chartTrackingRefBased/>
  <w15:docId w15:val="{210B4F2A-77F5-4747-99A4-2D44413A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 Converse</dc:creator>
  <cp:keywords/>
  <dc:description/>
  <cp:lastModifiedBy>Sarah J Converse</cp:lastModifiedBy>
  <cp:revision>3</cp:revision>
  <dcterms:created xsi:type="dcterms:W3CDTF">2023-02-28T11:17:00Z</dcterms:created>
  <dcterms:modified xsi:type="dcterms:W3CDTF">2023-03-03T15:45:00Z</dcterms:modified>
</cp:coreProperties>
</file>