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BE00" w14:textId="3FA017F1" w:rsidR="006C7EEF" w:rsidRPr="00502B6E" w:rsidRDefault="006C7EEF" w:rsidP="006C7EEF">
      <w:pPr>
        <w:rPr>
          <w:rFonts w:ascii="Times New Roman" w:hAnsi="Times New Roman" w:cs="Times New Roman"/>
        </w:rPr>
      </w:pPr>
      <w:r w:rsidRPr="00502B6E">
        <w:rPr>
          <w:rFonts w:ascii="Times New Roman" w:hAnsi="Times New Roman" w:cs="Times New Roman"/>
          <w:b/>
          <w:bCs/>
        </w:rPr>
        <w:t>Title</w:t>
      </w:r>
      <w:r w:rsidR="00EA3D6C" w:rsidRPr="00502B6E">
        <w:rPr>
          <w:rFonts w:ascii="Times New Roman" w:hAnsi="Times New Roman" w:cs="Times New Roman"/>
          <w:b/>
          <w:bCs/>
        </w:rPr>
        <w:t xml:space="preserve">: </w:t>
      </w:r>
      <w:r w:rsidR="00502B6E" w:rsidRPr="00502B6E">
        <w:rPr>
          <w:rFonts w:ascii="Times New Roman" w:hAnsi="Times New Roman" w:cs="Times New Roman"/>
        </w:rPr>
        <w:t>Thermally suitable or thermally stressful: physiological tolerance of summer steelhead</w:t>
      </w:r>
      <w:r w:rsidR="00502B6E" w:rsidRPr="00502B6E">
        <w:rPr>
          <w:rFonts w:ascii="Times New Roman" w:hAnsi="Times New Roman" w:cs="Times New Roman"/>
        </w:rPr>
        <w:br/>
      </w:r>
    </w:p>
    <w:p w14:paraId="7A7280CE" w14:textId="503E1BF0" w:rsidR="006C7EEF" w:rsidRPr="00502B6E" w:rsidRDefault="006C7EEF" w:rsidP="006C7EEF">
      <w:pPr>
        <w:rPr>
          <w:rFonts w:ascii="Times New Roman" w:hAnsi="Times New Roman" w:cs="Times New Roman"/>
          <w:b/>
          <w:bCs/>
        </w:rPr>
      </w:pPr>
      <w:r w:rsidRPr="00502B6E">
        <w:rPr>
          <w:rFonts w:ascii="Times New Roman" w:hAnsi="Times New Roman" w:cs="Times New Roman"/>
          <w:b/>
          <w:bCs/>
        </w:rPr>
        <w:t>Abstract</w:t>
      </w:r>
    </w:p>
    <w:p w14:paraId="4CFF1668" w14:textId="3E6C98D1" w:rsidR="00F25A37" w:rsidRPr="00502B6E" w:rsidRDefault="00F25A37" w:rsidP="00502B6E">
      <w:pPr>
        <w:pStyle w:val="NormalWeb"/>
        <w:spacing w:before="0" w:beforeAutospacing="0" w:after="240" w:afterAutospacing="0"/>
        <w:rPr>
          <w:sz w:val="22"/>
          <w:szCs w:val="22"/>
        </w:rPr>
      </w:pPr>
      <w:r w:rsidRPr="00502B6E">
        <w:rPr>
          <w:color w:val="000000"/>
          <w:sz w:val="22"/>
          <w:szCs w:val="22"/>
          <w:shd w:val="clear" w:color="auto" w:fill="FFFFFF"/>
        </w:rPr>
        <w:t xml:space="preserve">We are seeing the effects of climate change in marine and freshwater ecosystems. With excessive heat warming the ocean, changes in temperatures are leading to cascading effects in marine systems, </w:t>
      </w:r>
      <w:proofErr w:type="gramStart"/>
      <w:r w:rsidRPr="00502B6E">
        <w:rPr>
          <w:color w:val="000000"/>
          <w:sz w:val="22"/>
          <w:szCs w:val="22"/>
          <w:shd w:val="clear" w:color="auto" w:fill="FFFFFF"/>
        </w:rPr>
        <w:t>e.g.</w:t>
      </w:r>
      <w:proofErr w:type="gramEnd"/>
      <w:r w:rsidRPr="00502B6E">
        <w:rPr>
          <w:color w:val="000000"/>
          <w:sz w:val="22"/>
          <w:szCs w:val="22"/>
          <w:shd w:val="clear" w:color="auto" w:fill="FFFFFF"/>
        </w:rPr>
        <w:t xml:space="preserve"> sea level rise, acidification, heatwaves. Similarly, freshwater streams and rivers are measurably warmer, low flows and stream drying are becoming more common, and drought is a persistent feature across the </w:t>
      </w:r>
      <w:r w:rsidR="00092988">
        <w:rPr>
          <w:color w:val="000000"/>
          <w:sz w:val="22"/>
          <w:szCs w:val="22"/>
          <w:shd w:val="clear" w:color="auto" w:fill="FFFFFF"/>
        </w:rPr>
        <w:t>region</w:t>
      </w:r>
      <w:r w:rsidRPr="00502B6E">
        <w:rPr>
          <w:color w:val="000000"/>
          <w:sz w:val="22"/>
          <w:szCs w:val="22"/>
          <w:shd w:val="clear" w:color="auto" w:fill="FFFFFF"/>
        </w:rPr>
        <w:t>.</w:t>
      </w:r>
      <w:r w:rsidR="0037022A">
        <w:rPr>
          <w:sz w:val="22"/>
          <w:szCs w:val="22"/>
        </w:rPr>
        <w:t xml:space="preserve"> </w:t>
      </w:r>
      <w:r w:rsidR="00502B6E" w:rsidRPr="00502B6E">
        <w:rPr>
          <w:color w:val="000000"/>
          <w:kern w:val="24"/>
          <w:sz w:val="22"/>
          <w:szCs w:val="22"/>
        </w:rPr>
        <w:t xml:space="preserve">Species distribution limits and responses to climate change depend on how physiological performance varies as the environment shifts between optimal and extreme conditions. Thermal tolerance data can help </w:t>
      </w:r>
      <w:r w:rsidR="0037022A">
        <w:rPr>
          <w:color w:val="000000"/>
          <w:kern w:val="24"/>
          <w:sz w:val="22"/>
          <w:szCs w:val="22"/>
        </w:rPr>
        <w:t>u</w:t>
      </w:r>
      <w:r w:rsidR="00502B6E" w:rsidRPr="00502B6E">
        <w:rPr>
          <w:color w:val="000000"/>
          <w:kern w:val="24"/>
          <w:sz w:val="22"/>
          <w:szCs w:val="22"/>
        </w:rPr>
        <w:t>s understand how species are physiologically responding to these environmental shifts</w:t>
      </w:r>
      <w:r w:rsidR="0037022A">
        <w:rPr>
          <w:color w:val="000000"/>
          <w:kern w:val="24"/>
          <w:sz w:val="22"/>
          <w:szCs w:val="22"/>
        </w:rPr>
        <w:t>. I</w:t>
      </w:r>
      <w:r w:rsidR="00502B6E" w:rsidRPr="00502B6E">
        <w:rPr>
          <w:sz w:val="22"/>
          <w:szCs w:val="22"/>
        </w:rPr>
        <w:t>ntraspecific comparisons</w:t>
      </w:r>
      <w:r w:rsidR="0037022A">
        <w:rPr>
          <w:sz w:val="22"/>
          <w:szCs w:val="22"/>
        </w:rPr>
        <w:t xml:space="preserve"> in thermal tolerance</w:t>
      </w:r>
      <w:r w:rsidR="00502B6E" w:rsidRPr="00502B6E">
        <w:rPr>
          <w:sz w:val="22"/>
          <w:szCs w:val="22"/>
        </w:rPr>
        <w:t xml:space="preserve"> are </w:t>
      </w:r>
      <w:r w:rsidR="00455D0E">
        <w:rPr>
          <w:sz w:val="22"/>
          <w:szCs w:val="22"/>
        </w:rPr>
        <w:t>helpful</w:t>
      </w:r>
      <w:r w:rsidR="00502B6E" w:rsidRPr="00502B6E">
        <w:rPr>
          <w:sz w:val="22"/>
          <w:szCs w:val="22"/>
        </w:rPr>
        <w:t xml:space="preserve"> to ascertain the vulnerability of different fish populations to climate change</w:t>
      </w:r>
      <w:r w:rsidR="0037022A">
        <w:rPr>
          <w:sz w:val="22"/>
          <w:szCs w:val="22"/>
        </w:rPr>
        <w:t xml:space="preserve"> </w:t>
      </w:r>
      <w:r w:rsidR="00502B6E" w:rsidRPr="00502B6E">
        <w:rPr>
          <w:sz w:val="22"/>
          <w:szCs w:val="22"/>
        </w:rPr>
        <w:t xml:space="preserve">and to identify which populations may be more susceptible to extirpation and which may be more resilient to continued warming. </w:t>
      </w:r>
      <w:r w:rsidR="00502B6E" w:rsidRPr="00502B6E">
        <w:rPr>
          <w:color w:val="000000"/>
          <w:sz w:val="22"/>
          <w:szCs w:val="22"/>
          <w:shd w:val="clear" w:color="auto" w:fill="FFFFFF"/>
        </w:rPr>
        <w:t xml:space="preserve">To best use our management levers, we need information </w:t>
      </w:r>
      <w:r w:rsidR="0037022A">
        <w:rPr>
          <w:color w:val="000000"/>
          <w:sz w:val="22"/>
          <w:szCs w:val="22"/>
          <w:shd w:val="clear" w:color="auto" w:fill="FFFFFF"/>
        </w:rPr>
        <w:t xml:space="preserve">characterizing thermal regimes as well as information regarding </w:t>
      </w:r>
      <w:r w:rsidR="00092988">
        <w:rPr>
          <w:color w:val="000000"/>
          <w:sz w:val="22"/>
          <w:szCs w:val="22"/>
          <w:shd w:val="clear" w:color="auto" w:fill="FFFFFF"/>
        </w:rPr>
        <w:t>species</w:t>
      </w:r>
      <w:r w:rsidR="00502B6E" w:rsidRPr="00502B6E">
        <w:rPr>
          <w:color w:val="000000"/>
          <w:sz w:val="22"/>
          <w:szCs w:val="22"/>
          <w:shd w:val="clear" w:color="auto" w:fill="FFFFFF"/>
        </w:rPr>
        <w:t xml:space="preserve"> physiological response</w:t>
      </w:r>
      <w:r w:rsidR="00502B6E" w:rsidRPr="00502B6E">
        <w:rPr>
          <w:sz w:val="22"/>
          <w:szCs w:val="22"/>
        </w:rPr>
        <w:t xml:space="preserve">. </w:t>
      </w:r>
    </w:p>
    <w:p w14:paraId="5DC15E51" w14:textId="77777777" w:rsidR="00502B6E" w:rsidRPr="00502B6E" w:rsidRDefault="00502B6E">
      <w:pPr>
        <w:pStyle w:val="NormalWeb"/>
        <w:spacing w:before="0" w:beforeAutospacing="0" w:after="240" w:afterAutospacing="0"/>
        <w:rPr>
          <w:sz w:val="22"/>
          <w:szCs w:val="22"/>
        </w:rPr>
      </w:pPr>
    </w:p>
    <w:sectPr w:rsidR="00502B6E" w:rsidRPr="00502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D3D02"/>
    <w:multiLevelType w:val="hybridMultilevel"/>
    <w:tmpl w:val="65E09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0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EF"/>
    <w:rsid w:val="00043470"/>
    <w:rsid w:val="00092988"/>
    <w:rsid w:val="001909EA"/>
    <w:rsid w:val="001E2D2F"/>
    <w:rsid w:val="0036665F"/>
    <w:rsid w:val="0037022A"/>
    <w:rsid w:val="003929AD"/>
    <w:rsid w:val="00455D0E"/>
    <w:rsid w:val="00502B6E"/>
    <w:rsid w:val="006C7EEF"/>
    <w:rsid w:val="00713FC1"/>
    <w:rsid w:val="00807129"/>
    <w:rsid w:val="008568F5"/>
    <w:rsid w:val="0095181D"/>
    <w:rsid w:val="00A24820"/>
    <w:rsid w:val="00A61A99"/>
    <w:rsid w:val="00A70A43"/>
    <w:rsid w:val="00D43689"/>
    <w:rsid w:val="00EA3D6C"/>
    <w:rsid w:val="00F2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C304"/>
  <w15:chartTrackingRefBased/>
  <w15:docId w15:val="{685E6572-645A-45DE-86C1-410C2AF3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8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Anlauf-Dunn, Kara</dc:creator>
  <cp:keywords/>
  <dc:description/>
  <cp:lastModifiedBy>ANLAUF-DUNN Kara J * ODFW</cp:lastModifiedBy>
  <cp:revision>2</cp:revision>
  <dcterms:created xsi:type="dcterms:W3CDTF">2023-03-10T02:39:00Z</dcterms:created>
  <dcterms:modified xsi:type="dcterms:W3CDTF">2023-03-10T02:39:00Z</dcterms:modified>
</cp:coreProperties>
</file>